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AB2D1" w14:textId="77777777" w:rsidR="0085567E" w:rsidRPr="00E02F87" w:rsidRDefault="0085567E" w:rsidP="0085567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282828"/>
          <w:sz w:val="32"/>
          <w:szCs w:val="32"/>
        </w:rPr>
      </w:pPr>
      <w:r>
        <w:rPr>
          <w:rFonts w:ascii="Verdana" w:hAnsi="Verdana" w:cs="Verdana"/>
          <w:color w:val="282828"/>
          <w:sz w:val="32"/>
          <w:szCs w:val="32"/>
        </w:rPr>
        <w:t>Identify two businesses in your community with which you are familiar. Suggest four measures of quality for each. Rate each business on these quality dimensions. Then, answer the following questions.</w:t>
      </w:r>
    </w:p>
    <w:p w14:paraId="20CADF35" w14:textId="77777777" w:rsidR="0085567E" w:rsidRDefault="0085567E" w:rsidP="0085567E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2"/>
          <w:szCs w:val="22"/>
        </w:rPr>
      </w:pPr>
      <w:r>
        <w:rPr>
          <w:rFonts w:ascii="Verdana" w:hAnsi="Verdana" w:cs="Verdana"/>
          <w:color w:val="282828"/>
          <w:sz w:val="22"/>
          <w:szCs w:val="22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92"/>
        <w:gridCol w:w="6740"/>
      </w:tblGrid>
      <w:tr w:rsidR="0085567E" w14:paraId="714001F9" w14:textId="77777777" w:rsidTr="001B0B02">
        <w:tc>
          <w:tcPr>
            <w:tcW w:w="63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1E1C195" w14:textId="77777777" w:rsidR="0085567E" w:rsidRDefault="00855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282828"/>
                <w:sz w:val="22"/>
                <w:szCs w:val="22"/>
              </w:rPr>
              <w:t>Measure of Quality</w:t>
            </w:r>
          </w:p>
        </w:tc>
        <w:tc>
          <w:tcPr>
            <w:tcW w:w="6740" w:type="dxa"/>
            <w:tcBorders>
              <w:top w:val="single" w:sz="10" w:space="0" w:color="000000"/>
              <w:left w:val="single" w:sz="24" w:space="0" w:color="282828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CCC35FC" w14:textId="77777777" w:rsidR="0085567E" w:rsidRDefault="00855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282828"/>
                <w:sz w:val="22"/>
                <w:szCs w:val="22"/>
              </w:rPr>
              <w:t>Rating (1 is poor, 5 is excellent)</w:t>
            </w:r>
          </w:p>
        </w:tc>
      </w:tr>
      <w:tr w:rsidR="0085567E" w14:paraId="5FB2797C" w14:textId="77777777" w:rsidTr="0085567E">
        <w:tblPrEx>
          <w:tblBorders>
            <w:top w:val="none" w:sz="0" w:space="0" w:color="auto"/>
          </w:tblBorders>
        </w:tblPrEx>
        <w:tc>
          <w:tcPr>
            <w:tcW w:w="13132" w:type="dxa"/>
            <w:gridSpan w:val="2"/>
            <w:tcBorders>
              <w:top w:val="single" w:sz="24" w:space="0" w:color="282828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F98B05B" w14:textId="77777777" w:rsidR="00423CF4" w:rsidRPr="00E02F87" w:rsidRDefault="0085567E" w:rsidP="00E02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282828"/>
                <w:sz w:val="22"/>
                <w:szCs w:val="22"/>
              </w:rPr>
            </w:pPr>
            <w:r w:rsidRPr="0085567E">
              <w:rPr>
                <w:rFonts w:ascii="Verdana" w:hAnsi="Verdana" w:cs="Verdana"/>
                <w:b/>
                <w:color w:val="282828"/>
                <w:sz w:val="22"/>
                <w:szCs w:val="22"/>
              </w:rPr>
              <w:t>Company   #1</w:t>
            </w:r>
            <w:r w:rsidR="00E02F87">
              <w:rPr>
                <w:rFonts w:ascii="Verdana" w:hAnsi="Verdana" w:cs="Verdana"/>
                <w:b/>
                <w:color w:val="282828"/>
                <w:sz w:val="22"/>
                <w:szCs w:val="22"/>
              </w:rPr>
              <w:t xml:space="preserve">      </w:t>
            </w:r>
            <w:r w:rsidR="00423CF4" w:rsidRPr="00E02F87">
              <w:rPr>
                <w:rFonts w:ascii="Verdana" w:hAnsi="Verdana" w:cs="Verdana"/>
                <w:b/>
                <w:color w:val="282828"/>
                <w:sz w:val="22"/>
                <w:szCs w:val="22"/>
              </w:rPr>
              <w:t>Off the Hoof</w:t>
            </w:r>
            <w:r w:rsidR="00423CF4">
              <w:rPr>
                <w:rFonts w:ascii="Verdana" w:hAnsi="Verdana" w:cs="Verdana"/>
                <w:color w:val="282828"/>
                <w:sz w:val="22"/>
                <w:szCs w:val="22"/>
              </w:rPr>
              <w:t xml:space="preserve"> </w:t>
            </w:r>
            <w:r w:rsidR="00E02F87">
              <w:rPr>
                <w:rFonts w:ascii="Verdana" w:hAnsi="Verdana" w:cs="Verdana"/>
                <w:color w:val="282828"/>
                <w:sz w:val="22"/>
                <w:szCs w:val="22"/>
              </w:rPr>
              <w:t xml:space="preserve">        </w:t>
            </w:r>
            <w:r w:rsidR="00E02F87">
              <w:rPr>
                <w:rFonts w:ascii="Verdana" w:hAnsi="Verdana" w:cs="Verdana"/>
                <w:b/>
                <w:color w:val="282828"/>
                <w:sz w:val="22"/>
                <w:szCs w:val="22"/>
              </w:rPr>
              <w:t xml:space="preserve">ISO </w:t>
            </w:r>
            <w:proofErr w:type="gramStart"/>
            <w:r w:rsidR="00E02F87">
              <w:rPr>
                <w:rFonts w:ascii="Verdana" w:hAnsi="Verdana" w:cs="Verdana"/>
                <w:b/>
                <w:color w:val="282828"/>
                <w:sz w:val="22"/>
                <w:szCs w:val="22"/>
              </w:rPr>
              <w:t xml:space="preserve">9000      </w:t>
            </w:r>
            <w:proofErr w:type="gramEnd"/>
          </w:p>
        </w:tc>
      </w:tr>
      <w:tr w:rsidR="0085567E" w14:paraId="041D1677" w14:textId="77777777" w:rsidTr="001B0B02">
        <w:tblPrEx>
          <w:tblBorders>
            <w:top w:val="none" w:sz="0" w:space="0" w:color="auto"/>
          </w:tblBorders>
        </w:tblPrEx>
        <w:tc>
          <w:tcPr>
            <w:tcW w:w="6392" w:type="dxa"/>
            <w:tcBorders>
              <w:top w:val="single" w:sz="24" w:space="0" w:color="282828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CEB6F80" w14:textId="77777777" w:rsidR="001B0B02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Measure 1</w:t>
            </w:r>
            <w:r w:rsidR="001B0B02">
              <w:rPr>
                <w:rFonts w:ascii="Verdana" w:hAnsi="Verdana" w:cs="Verdana"/>
                <w:color w:val="282828"/>
                <w:sz w:val="22"/>
                <w:szCs w:val="22"/>
              </w:rPr>
              <w:t xml:space="preserve">   </w:t>
            </w:r>
          </w:p>
          <w:p w14:paraId="4F215917" w14:textId="77777777" w:rsidR="0085567E" w:rsidRDefault="00E02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Average customer wait time for seating</w:t>
            </w:r>
          </w:p>
        </w:tc>
        <w:tc>
          <w:tcPr>
            <w:tcW w:w="6740" w:type="dxa"/>
            <w:tcBorders>
              <w:top w:val="single" w:sz="24" w:space="0" w:color="282828"/>
              <w:left w:val="single" w:sz="24" w:space="0" w:color="282828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D63AE28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1             2             3             4             5</w:t>
            </w:r>
          </w:p>
        </w:tc>
      </w:tr>
      <w:tr w:rsidR="0085567E" w14:paraId="5C12FEFA" w14:textId="77777777" w:rsidTr="001B0B02">
        <w:tblPrEx>
          <w:tblBorders>
            <w:top w:val="none" w:sz="0" w:space="0" w:color="auto"/>
          </w:tblBorders>
        </w:tblPrEx>
        <w:tc>
          <w:tcPr>
            <w:tcW w:w="6392" w:type="dxa"/>
            <w:tcBorders>
              <w:top w:val="single" w:sz="24" w:space="0" w:color="282828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AF39637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Measure 2</w:t>
            </w:r>
          </w:p>
          <w:p w14:paraId="1DD6A4A8" w14:textId="77777777" w:rsidR="0085567E" w:rsidRDefault="00E02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Satisfactory inspection ratings</w:t>
            </w:r>
          </w:p>
        </w:tc>
        <w:tc>
          <w:tcPr>
            <w:tcW w:w="6740" w:type="dxa"/>
            <w:tcBorders>
              <w:top w:val="single" w:sz="24" w:space="0" w:color="282828"/>
              <w:left w:val="single" w:sz="24" w:space="0" w:color="282828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E77916E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1             2             3             4             5</w:t>
            </w:r>
          </w:p>
        </w:tc>
      </w:tr>
      <w:tr w:rsidR="0085567E" w14:paraId="180F2B3F" w14:textId="77777777" w:rsidTr="001B0B02">
        <w:tblPrEx>
          <w:tblBorders>
            <w:top w:val="none" w:sz="0" w:space="0" w:color="auto"/>
          </w:tblBorders>
        </w:tblPrEx>
        <w:tc>
          <w:tcPr>
            <w:tcW w:w="6392" w:type="dxa"/>
            <w:tcBorders>
              <w:top w:val="single" w:sz="24" w:space="0" w:color="282828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FCCAABD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Measure 3</w:t>
            </w:r>
          </w:p>
          <w:p w14:paraId="49BF0068" w14:textId="77777777" w:rsidR="0085567E" w:rsidRDefault="00E02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Number of meals returned to the kitchen</w:t>
            </w:r>
          </w:p>
        </w:tc>
        <w:tc>
          <w:tcPr>
            <w:tcW w:w="6740" w:type="dxa"/>
            <w:tcBorders>
              <w:top w:val="single" w:sz="24" w:space="0" w:color="282828"/>
              <w:left w:val="single" w:sz="24" w:space="0" w:color="282828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F7F7743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1             2             3            4             5</w:t>
            </w:r>
          </w:p>
        </w:tc>
      </w:tr>
      <w:tr w:rsidR="0085567E" w14:paraId="521FB7A9" w14:textId="77777777" w:rsidTr="001B0B02">
        <w:tblPrEx>
          <w:tblBorders>
            <w:top w:val="none" w:sz="0" w:space="0" w:color="auto"/>
          </w:tblBorders>
        </w:tblPrEx>
        <w:tc>
          <w:tcPr>
            <w:tcW w:w="6392" w:type="dxa"/>
            <w:tcBorders>
              <w:top w:val="single" w:sz="24" w:space="0" w:color="282828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8FAC490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Measure 4</w:t>
            </w:r>
          </w:p>
          <w:p w14:paraId="67539663" w14:textId="77777777" w:rsidR="0085567E" w:rsidRDefault="00E02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Customer satisfaction ratings</w:t>
            </w:r>
          </w:p>
        </w:tc>
        <w:tc>
          <w:tcPr>
            <w:tcW w:w="6740" w:type="dxa"/>
            <w:tcBorders>
              <w:top w:val="single" w:sz="24" w:space="0" w:color="282828"/>
              <w:left w:val="single" w:sz="24" w:space="0" w:color="282828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CBD3826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1             2             3             4             5</w:t>
            </w:r>
          </w:p>
        </w:tc>
      </w:tr>
      <w:tr w:rsidR="0085567E" w14:paraId="27A8AECD" w14:textId="77777777" w:rsidTr="0085567E">
        <w:tblPrEx>
          <w:tblBorders>
            <w:top w:val="none" w:sz="0" w:space="0" w:color="auto"/>
          </w:tblBorders>
        </w:tblPrEx>
        <w:tc>
          <w:tcPr>
            <w:tcW w:w="13132" w:type="dxa"/>
            <w:gridSpan w:val="2"/>
            <w:tcBorders>
              <w:top w:val="single" w:sz="24" w:space="0" w:color="282828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5D5AE88" w14:textId="77777777" w:rsidR="0085567E" w:rsidRP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282828"/>
                <w:sz w:val="22"/>
                <w:szCs w:val="22"/>
              </w:rPr>
            </w:pPr>
            <w:r w:rsidRPr="0085567E">
              <w:rPr>
                <w:rFonts w:ascii="Verdana" w:hAnsi="Verdana" w:cs="Verdana"/>
                <w:b/>
                <w:color w:val="282828"/>
                <w:sz w:val="22"/>
                <w:szCs w:val="22"/>
              </w:rPr>
              <w:t>Company   #2</w:t>
            </w:r>
            <w:r w:rsidR="00E02F87">
              <w:rPr>
                <w:rFonts w:ascii="Verdana" w:hAnsi="Verdana" w:cs="Verdana"/>
                <w:b/>
                <w:color w:val="282828"/>
                <w:sz w:val="22"/>
                <w:szCs w:val="22"/>
              </w:rPr>
              <w:t xml:space="preserve">      </w:t>
            </w:r>
            <w:r w:rsidR="001B0B02">
              <w:rPr>
                <w:rFonts w:ascii="Verdana" w:hAnsi="Verdana" w:cs="Verdana"/>
                <w:b/>
                <w:color w:val="282828"/>
                <w:sz w:val="22"/>
                <w:szCs w:val="22"/>
              </w:rPr>
              <w:t>FedEx</w:t>
            </w:r>
            <w:r w:rsidR="00E02F87">
              <w:rPr>
                <w:rFonts w:ascii="Verdana" w:hAnsi="Verdana" w:cs="Verdana"/>
                <w:b/>
                <w:color w:val="282828"/>
                <w:sz w:val="22"/>
                <w:szCs w:val="22"/>
              </w:rPr>
              <w:t xml:space="preserve">          Malcolm </w:t>
            </w:r>
            <w:proofErr w:type="spellStart"/>
            <w:r w:rsidR="00E02F87">
              <w:rPr>
                <w:rFonts w:ascii="Verdana" w:hAnsi="Verdana" w:cs="Verdana"/>
                <w:b/>
                <w:color w:val="282828"/>
                <w:sz w:val="22"/>
                <w:szCs w:val="22"/>
              </w:rPr>
              <w:t>Baldrige</w:t>
            </w:r>
            <w:proofErr w:type="spellEnd"/>
            <w:r w:rsidR="00E02F87">
              <w:rPr>
                <w:rFonts w:ascii="Verdana" w:hAnsi="Verdana" w:cs="Verdana"/>
                <w:b/>
                <w:color w:val="282828"/>
                <w:sz w:val="22"/>
                <w:szCs w:val="22"/>
              </w:rPr>
              <w:t xml:space="preserve"> Award</w:t>
            </w:r>
          </w:p>
          <w:p w14:paraId="11954C9C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</w:p>
        </w:tc>
      </w:tr>
      <w:tr w:rsidR="0085567E" w14:paraId="105C433C" w14:textId="77777777" w:rsidTr="001B0B02">
        <w:tblPrEx>
          <w:tblBorders>
            <w:top w:val="none" w:sz="0" w:space="0" w:color="auto"/>
          </w:tblBorders>
        </w:tblPrEx>
        <w:tc>
          <w:tcPr>
            <w:tcW w:w="6392" w:type="dxa"/>
            <w:tcBorders>
              <w:top w:val="single" w:sz="24" w:space="0" w:color="282828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D46B5CF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Measure 1</w:t>
            </w:r>
            <w:r w:rsidR="001B0B02">
              <w:rPr>
                <w:rFonts w:ascii="Verdana" w:hAnsi="Verdana" w:cs="Verdana"/>
                <w:color w:val="282828"/>
                <w:sz w:val="22"/>
                <w:szCs w:val="22"/>
              </w:rPr>
              <w:t xml:space="preserve">   Leadership: organizational leadership and social responsibility</w:t>
            </w:r>
          </w:p>
          <w:p w14:paraId="6CB976AD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</w:p>
        </w:tc>
        <w:tc>
          <w:tcPr>
            <w:tcW w:w="6740" w:type="dxa"/>
            <w:tcBorders>
              <w:top w:val="single" w:sz="24" w:space="0" w:color="282828"/>
              <w:left w:val="single" w:sz="24" w:space="0" w:color="282828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20AB8B2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1             2             3             4             5</w:t>
            </w:r>
          </w:p>
        </w:tc>
      </w:tr>
      <w:tr w:rsidR="0085567E" w14:paraId="61B122B3" w14:textId="77777777" w:rsidTr="001B0B02">
        <w:tblPrEx>
          <w:tblBorders>
            <w:top w:val="none" w:sz="0" w:space="0" w:color="auto"/>
          </w:tblBorders>
        </w:tblPrEx>
        <w:tc>
          <w:tcPr>
            <w:tcW w:w="6392" w:type="dxa"/>
            <w:tcBorders>
              <w:top w:val="single" w:sz="24" w:space="0" w:color="282828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E8BFB9C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Measure 2</w:t>
            </w:r>
            <w:r w:rsidR="001B0B02">
              <w:rPr>
                <w:rFonts w:ascii="Verdana" w:hAnsi="Verdana" w:cs="Verdana"/>
                <w:color w:val="282828"/>
                <w:sz w:val="22"/>
                <w:szCs w:val="22"/>
              </w:rPr>
              <w:t xml:space="preserve">    Strategic planning: strategy development and deployment</w:t>
            </w:r>
          </w:p>
          <w:p w14:paraId="1B406CF6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</w:p>
        </w:tc>
        <w:tc>
          <w:tcPr>
            <w:tcW w:w="6740" w:type="dxa"/>
            <w:tcBorders>
              <w:top w:val="single" w:sz="24" w:space="0" w:color="282828"/>
              <w:left w:val="single" w:sz="24" w:space="0" w:color="282828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1A0D251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1             2             3             4             5</w:t>
            </w:r>
          </w:p>
        </w:tc>
      </w:tr>
      <w:tr w:rsidR="0085567E" w14:paraId="7DA14D24" w14:textId="77777777" w:rsidTr="001B0B02">
        <w:tblPrEx>
          <w:tblBorders>
            <w:top w:val="none" w:sz="0" w:space="0" w:color="auto"/>
          </w:tblBorders>
        </w:tblPrEx>
        <w:tc>
          <w:tcPr>
            <w:tcW w:w="6392" w:type="dxa"/>
            <w:tcBorders>
              <w:top w:val="single" w:sz="24" w:space="0" w:color="282828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38D0C7C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Measure 3</w:t>
            </w:r>
            <w:r w:rsidR="001B0B02">
              <w:rPr>
                <w:rFonts w:ascii="Verdana" w:hAnsi="Verdana" w:cs="Verdana"/>
                <w:color w:val="282828"/>
                <w:sz w:val="22"/>
                <w:szCs w:val="22"/>
              </w:rPr>
              <w:t xml:space="preserve">    Customer and Market focus: Market and customer knowledge and customer relationships and satisfaction</w:t>
            </w:r>
          </w:p>
          <w:p w14:paraId="3524DA9F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</w:p>
        </w:tc>
        <w:tc>
          <w:tcPr>
            <w:tcW w:w="6740" w:type="dxa"/>
            <w:tcBorders>
              <w:top w:val="single" w:sz="24" w:space="0" w:color="282828"/>
              <w:left w:val="single" w:sz="24" w:space="0" w:color="282828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1E3DCFA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1            2             3             4             5</w:t>
            </w:r>
          </w:p>
        </w:tc>
      </w:tr>
      <w:tr w:rsidR="0085567E" w14:paraId="60C4BCA1" w14:textId="77777777" w:rsidTr="001B0B02">
        <w:tblPrEx>
          <w:tblBorders>
            <w:top w:val="none" w:sz="0" w:space="0" w:color="auto"/>
          </w:tblBorders>
        </w:tblPrEx>
        <w:tc>
          <w:tcPr>
            <w:tcW w:w="6392" w:type="dxa"/>
            <w:tcBorders>
              <w:top w:val="single" w:sz="24" w:space="0" w:color="282828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019549E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Measure 4</w:t>
            </w:r>
            <w:r w:rsidR="001B0B02">
              <w:rPr>
                <w:rFonts w:ascii="Verdana" w:hAnsi="Verdana" w:cs="Verdana"/>
                <w:color w:val="282828"/>
                <w:sz w:val="22"/>
                <w:szCs w:val="22"/>
              </w:rPr>
              <w:t xml:space="preserve">     Human resources focus: work systems, employee learning and motivation, and employee well-being and satisfaction</w:t>
            </w:r>
          </w:p>
          <w:p w14:paraId="56CFF2A9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</w:p>
        </w:tc>
        <w:tc>
          <w:tcPr>
            <w:tcW w:w="6740" w:type="dxa"/>
            <w:tcBorders>
              <w:top w:val="single" w:sz="24" w:space="0" w:color="282828"/>
              <w:left w:val="single" w:sz="24" w:space="0" w:color="282828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29D1F41" w14:textId="77777777" w:rsidR="0085567E" w:rsidRDefault="008556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22"/>
                <w:szCs w:val="22"/>
              </w:rPr>
            </w:pPr>
            <w:r>
              <w:rPr>
                <w:rFonts w:ascii="Verdana" w:hAnsi="Verdana" w:cs="Verdana"/>
                <w:color w:val="282828"/>
                <w:sz w:val="22"/>
                <w:szCs w:val="22"/>
              </w:rPr>
              <w:t>1             2             3             4             5</w:t>
            </w:r>
          </w:p>
        </w:tc>
      </w:tr>
    </w:tbl>
    <w:p w14:paraId="76855949" w14:textId="77777777" w:rsidR="0085567E" w:rsidRPr="00C047F4" w:rsidRDefault="0085567E" w:rsidP="00B4716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Verdana" w:hAnsi="Verdana" w:cs="Verdana"/>
          <w:b/>
          <w:color w:val="282828"/>
        </w:rPr>
      </w:pPr>
      <w:r w:rsidRPr="00C047F4">
        <w:rPr>
          <w:rFonts w:ascii="Verdana" w:hAnsi="Verdana" w:cs="Verdana"/>
          <w:b/>
          <w:color w:val="282828"/>
        </w:rPr>
        <w:lastRenderedPageBreak/>
        <w:t>What do these measurements tell you about the respective businesses?</w:t>
      </w:r>
    </w:p>
    <w:p w14:paraId="726C3DAB" w14:textId="77777777" w:rsidR="009C612F" w:rsidRPr="00C047F4" w:rsidRDefault="009C612F" w:rsidP="009C6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3D86AB94" w14:textId="207CBAE2" w:rsidR="009C612F" w:rsidRPr="00C047F4" w:rsidRDefault="008F46B0" w:rsidP="009C6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282828"/>
        </w:rPr>
      </w:pPr>
      <w:r w:rsidRPr="00C047F4">
        <w:rPr>
          <w:rFonts w:ascii="Verdana" w:hAnsi="Verdana" w:cs="Verdana"/>
          <w:color w:val="282828"/>
        </w:rPr>
        <w:t>These measurements tell us the b</w:t>
      </w:r>
      <w:r w:rsidR="00B4716E" w:rsidRPr="00C047F4">
        <w:rPr>
          <w:rFonts w:ascii="Verdana" w:hAnsi="Verdana" w:cs="Verdana"/>
          <w:color w:val="282828"/>
        </w:rPr>
        <w:t xml:space="preserve">usinesses are committed to </w:t>
      </w:r>
      <w:r w:rsidRPr="00C047F4">
        <w:rPr>
          <w:rFonts w:ascii="Verdana" w:hAnsi="Verdana" w:cs="Verdana"/>
          <w:color w:val="282828"/>
        </w:rPr>
        <w:t xml:space="preserve">providing top quality service and products to customers.  </w:t>
      </w:r>
      <w:r w:rsidR="00B4716E" w:rsidRPr="00C047F4">
        <w:rPr>
          <w:rFonts w:ascii="Verdana" w:hAnsi="Verdana" w:cs="Verdana"/>
          <w:color w:val="282828"/>
        </w:rPr>
        <w:t xml:space="preserve">Businesses that </w:t>
      </w:r>
      <w:r w:rsidRPr="00C047F4">
        <w:rPr>
          <w:rFonts w:ascii="Verdana" w:hAnsi="Verdana" w:cs="Verdana"/>
          <w:color w:val="282828"/>
        </w:rPr>
        <w:t>adopt</w:t>
      </w:r>
      <w:r w:rsidR="00B4716E" w:rsidRPr="00C047F4">
        <w:rPr>
          <w:rFonts w:ascii="Verdana" w:hAnsi="Verdana" w:cs="Verdana"/>
          <w:color w:val="282828"/>
        </w:rPr>
        <w:t xml:space="preserve"> quality standards such as ISO 9000 and Malcolm </w:t>
      </w:r>
      <w:proofErr w:type="spellStart"/>
      <w:r w:rsidR="00B4716E" w:rsidRPr="00C047F4">
        <w:rPr>
          <w:rFonts w:ascii="Verdana" w:hAnsi="Verdana" w:cs="Verdana"/>
          <w:color w:val="282828"/>
        </w:rPr>
        <w:t>Baldrige</w:t>
      </w:r>
      <w:proofErr w:type="spellEnd"/>
      <w:r w:rsidR="00B4716E" w:rsidRPr="00C047F4">
        <w:rPr>
          <w:rFonts w:ascii="Verdana" w:hAnsi="Verdana" w:cs="Verdana"/>
          <w:color w:val="282828"/>
        </w:rPr>
        <w:t xml:space="preserve"> are committed </w:t>
      </w:r>
      <w:r w:rsidRPr="00C047F4">
        <w:rPr>
          <w:rFonts w:ascii="Verdana" w:hAnsi="Verdana" w:cs="Verdana"/>
          <w:color w:val="282828"/>
        </w:rPr>
        <w:t xml:space="preserve">to </w:t>
      </w:r>
      <w:r w:rsidR="002F045B" w:rsidRPr="00C047F4">
        <w:rPr>
          <w:rFonts w:ascii="Verdana" w:hAnsi="Verdana" w:cs="Verdana"/>
          <w:color w:val="282828"/>
        </w:rPr>
        <w:t xml:space="preserve">meeting </w:t>
      </w:r>
      <w:r w:rsidRPr="00C047F4">
        <w:rPr>
          <w:rFonts w:ascii="Verdana" w:hAnsi="Verdana" w:cs="Verdana"/>
          <w:color w:val="282828"/>
        </w:rPr>
        <w:t xml:space="preserve">customer </w:t>
      </w:r>
      <w:r w:rsidR="002F045B" w:rsidRPr="00C047F4">
        <w:rPr>
          <w:rFonts w:ascii="Verdana" w:hAnsi="Verdana" w:cs="Verdana"/>
          <w:color w:val="282828"/>
        </w:rPr>
        <w:t>and employee needs</w:t>
      </w:r>
      <w:r w:rsidRPr="00C047F4">
        <w:rPr>
          <w:rFonts w:ascii="Verdana" w:hAnsi="Verdana" w:cs="Verdana"/>
          <w:color w:val="282828"/>
        </w:rPr>
        <w:t xml:space="preserve">.  </w:t>
      </w:r>
    </w:p>
    <w:p w14:paraId="72711A50" w14:textId="77777777" w:rsidR="009C612F" w:rsidRPr="00C047F4" w:rsidRDefault="009C612F" w:rsidP="009C6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661F2F28" w14:textId="77777777" w:rsidR="002F045B" w:rsidRPr="00C047F4" w:rsidRDefault="0085567E" w:rsidP="0085567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Verdana" w:hAnsi="Verdana" w:cs="Verdana"/>
          <w:b/>
          <w:color w:val="282828"/>
        </w:rPr>
      </w:pPr>
      <w:r w:rsidRPr="00C047F4">
        <w:rPr>
          <w:rFonts w:ascii="Verdana" w:hAnsi="Verdana" w:cs="Verdana"/>
          <w:b/>
          <w:color w:val="282828"/>
        </w:rPr>
        <w:t>How might they improve on one of the indicators?</w:t>
      </w:r>
    </w:p>
    <w:p w14:paraId="053D6A24" w14:textId="77777777" w:rsidR="002F045B" w:rsidRPr="00C047F4" w:rsidRDefault="002F045B" w:rsidP="002F045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b/>
          <w:color w:val="282828"/>
        </w:rPr>
      </w:pPr>
    </w:p>
    <w:p w14:paraId="201D95D6" w14:textId="6DA3A895" w:rsidR="002F045B" w:rsidRPr="00C047F4" w:rsidRDefault="002F045B" w:rsidP="002F045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color w:val="282828"/>
        </w:rPr>
      </w:pPr>
      <w:r w:rsidRPr="00C047F4">
        <w:rPr>
          <w:rFonts w:ascii="Verdana" w:hAnsi="Verdana" w:cs="Verdana"/>
          <w:b/>
          <w:color w:val="282828"/>
        </w:rPr>
        <w:t>Off the Hoof:</w:t>
      </w:r>
      <w:r w:rsidRPr="00C047F4">
        <w:rPr>
          <w:rFonts w:ascii="Verdana" w:hAnsi="Verdana" w:cs="Verdana"/>
          <w:color w:val="282828"/>
        </w:rPr>
        <w:t xml:space="preserve"> This business may improve on </w:t>
      </w:r>
      <w:r w:rsidRPr="00C047F4">
        <w:rPr>
          <w:rFonts w:ascii="Verdana" w:hAnsi="Verdana" w:cs="Verdana"/>
          <w:i/>
          <w:color w:val="282828"/>
        </w:rPr>
        <w:t>Measure 4:</w:t>
      </w:r>
      <w:r w:rsidRPr="00C047F4">
        <w:rPr>
          <w:rFonts w:ascii="Verdana" w:hAnsi="Verdana" w:cs="Verdana"/>
          <w:color w:val="282828"/>
        </w:rPr>
        <w:t xml:space="preserve"> </w:t>
      </w:r>
      <w:r w:rsidRPr="00C047F4">
        <w:rPr>
          <w:rFonts w:ascii="Verdana" w:hAnsi="Verdana" w:cs="Verdana"/>
          <w:i/>
          <w:color w:val="282828"/>
        </w:rPr>
        <w:t>customer satisfaction</w:t>
      </w:r>
      <w:r w:rsidRPr="00C047F4">
        <w:rPr>
          <w:rFonts w:ascii="Verdana" w:hAnsi="Verdana" w:cs="Verdana"/>
          <w:color w:val="282828"/>
        </w:rPr>
        <w:t xml:space="preserve"> by implementing exit surveys on customer’s checks that allow customers to complete a customer satisfaction survey by calling a 800 number.  After survey data is collected, the business makes adjustments based on customer feedback.</w:t>
      </w:r>
    </w:p>
    <w:p w14:paraId="7C4F4B15" w14:textId="77777777" w:rsidR="002F045B" w:rsidRPr="00C047F4" w:rsidRDefault="002F045B" w:rsidP="002F045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0900643C" w14:textId="1BD188E5" w:rsidR="002F045B" w:rsidRPr="00C047F4" w:rsidRDefault="002F045B" w:rsidP="002F045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color w:val="282828"/>
        </w:rPr>
      </w:pPr>
      <w:r w:rsidRPr="00C047F4">
        <w:rPr>
          <w:rFonts w:ascii="Verdana" w:hAnsi="Verdana" w:cs="Verdana"/>
          <w:b/>
          <w:color w:val="282828"/>
        </w:rPr>
        <w:t>FedEx:</w:t>
      </w:r>
      <w:r w:rsidRPr="00C047F4">
        <w:rPr>
          <w:rFonts w:ascii="Verdana" w:hAnsi="Verdana" w:cs="Verdana"/>
          <w:color w:val="282828"/>
        </w:rPr>
        <w:t xml:space="preserve"> This business may improve on </w:t>
      </w:r>
      <w:r w:rsidRPr="00C047F4">
        <w:rPr>
          <w:rFonts w:ascii="Verdana" w:hAnsi="Verdana" w:cs="Verdana"/>
          <w:i/>
          <w:color w:val="282828"/>
        </w:rPr>
        <w:t>Meas</w:t>
      </w:r>
      <w:r w:rsidR="00A52409" w:rsidRPr="00C047F4">
        <w:rPr>
          <w:rFonts w:ascii="Verdana" w:hAnsi="Verdana" w:cs="Verdana"/>
          <w:i/>
          <w:color w:val="282828"/>
        </w:rPr>
        <w:t>ure 3: Customer and Market focus</w:t>
      </w:r>
      <w:r w:rsidR="00A52409" w:rsidRPr="00C047F4">
        <w:rPr>
          <w:rFonts w:ascii="Verdana" w:hAnsi="Verdana" w:cs="Verdana"/>
          <w:color w:val="282828"/>
        </w:rPr>
        <w:t xml:space="preserve"> by providing more FedEx drop-off and pick-up </w:t>
      </w:r>
      <w:r w:rsidR="00C047F4">
        <w:rPr>
          <w:rFonts w:ascii="Verdana" w:hAnsi="Verdana" w:cs="Verdana"/>
          <w:color w:val="282828"/>
        </w:rPr>
        <w:t>stores</w:t>
      </w:r>
      <w:r w:rsidR="00A52409" w:rsidRPr="00C047F4">
        <w:rPr>
          <w:rFonts w:ascii="Verdana" w:hAnsi="Verdana" w:cs="Verdana"/>
          <w:color w:val="282828"/>
        </w:rPr>
        <w:t xml:space="preserve"> in local neighborhoods.  </w:t>
      </w:r>
      <w:r w:rsidR="00C047F4">
        <w:rPr>
          <w:rFonts w:ascii="Verdana" w:hAnsi="Verdana" w:cs="Verdana"/>
          <w:color w:val="282828"/>
        </w:rPr>
        <w:t xml:space="preserve">For example, </w:t>
      </w:r>
      <w:r w:rsidR="00A52409" w:rsidRPr="00C047F4">
        <w:rPr>
          <w:rFonts w:ascii="Verdana" w:hAnsi="Verdana" w:cs="Verdana"/>
          <w:color w:val="282828"/>
        </w:rPr>
        <w:t xml:space="preserve">customers living in </w:t>
      </w:r>
      <w:r w:rsidR="00C047F4">
        <w:rPr>
          <w:rFonts w:ascii="Verdana" w:hAnsi="Verdana" w:cs="Verdana"/>
          <w:color w:val="282828"/>
        </w:rPr>
        <w:t xml:space="preserve">areas such as Arlington, Oakland, and Eads </w:t>
      </w:r>
      <w:r w:rsidR="00A52409" w:rsidRPr="00C047F4">
        <w:rPr>
          <w:rFonts w:ascii="Verdana" w:hAnsi="Verdana" w:cs="Verdana"/>
          <w:color w:val="282828"/>
        </w:rPr>
        <w:t>have</w:t>
      </w:r>
      <w:r w:rsidR="00C047F4">
        <w:rPr>
          <w:rFonts w:ascii="Verdana" w:hAnsi="Verdana" w:cs="Verdana"/>
          <w:color w:val="282828"/>
        </w:rPr>
        <w:t xml:space="preserve"> to drive 10 or more miles to a </w:t>
      </w:r>
      <w:r w:rsidR="00A52409" w:rsidRPr="00C047F4">
        <w:rPr>
          <w:rFonts w:ascii="Verdana" w:hAnsi="Verdana" w:cs="Verdana"/>
          <w:color w:val="282828"/>
        </w:rPr>
        <w:t>FedEx facility</w:t>
      </w:r>
      <w:r w:rsidR="00C047F4">
        <w:rPr>
          <w:rFonts w:ascii="Verdana" w:hAnsi="Verdana" w:cs="Verdana"/>
          <w:color w:val="282828"/>
        </w:rPr>
        <w:t xml:space="preserve"> in order to receive face-to-face contact with an actual FedEx employee</w:t>
      </w:r>
      <w:r w:rsidR="00A52409" w:rsidRPr="00C047F4">
        <w:rPr>
          <w:rFonts w:ascii="Verdana" w:hAnsi="Verdana" w:cs="Verdana"/>
          <w:color w:val="282828"/>
        </w:rPr>
        <w:t>.</w:t>
      </w:r>
      <w:r w:rsidR="00C047F4">
        <w:rPr>
          <w:rFonts w:ascii="Verdana" w:hAnsi="Verdana" w:cs="Verdana"/>
          <w:color w:val="282828"/>
        </w:rPr>
        <w:t xml:space="preserve"> </w:t>
      </w:r>
    </w:p>
    <w:p w14:paraId="2A09F368" w14:textId="77777777" w:rsidR="002F045B" w:rsidRPr="00C047F4" w:rsidRDefault="002F045B" w:rsidP="002F045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b/>
          <w:color w:val="282828"/>
        </w:rPr>
      </w:pPr>
    </w:p>
    <w:p w14:paraId="5ACBAD41" w14:textId="77777777" w:rsidR="002F045B" w:rsidRPr="00C047F4" w:rsidRDefault="002F045B" w:rsidP="002F045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b/>
          <w:color w:val="282828"/>
        </w:rPr>
      </w:pPr>
    </w:p>
    <w:p w14:paraId="749EDFAF" w14:textId="77777777" w:rsidR="00C047F4" w:rsidRDefault="0085567E" w:rsidP="0085567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Verdana" w:hAnsi="Verdana" w:cs="Verdana"/>
          <w:color w:val="282828"/>
        </w:rPr>
      </w:pPr>
      <w:r w:rsidRPr="00C047F4">
        <w:rPr>
          <w:rFonts w:ascii="Verdana" w:hAnsi="Verdana" w:cs="Verdana"/>
          <w:b/>
          <w:color w:val="282828"/>
        </w:rPr>
        <w:t>Does each business have a customer feedback mechanism? If so, what is it? If not, what would you recommend?</w:t>
      </w:r>
      <w:r w:rsidR="00FD3914" w:rsidRPr="00C047F4">
        <w:rPr>
          <w:rFonts w:ascii="Verdana" w:hAnsi="Verdana" w:cs="Verdana"/>
          <w:b/>
          <w:color w:val="282828"/>
        </w:rPr>
        <w:t xml:space="preserve"> </w:t>
      </w:r>
      <w:r w:rsidR="00C047F4">
        <w:rPr>
          <w:rFonts w:ascii="Verdana" w:hAnsi="Verdana" w:cs="Verdana"/>
          <w:color w:val="282828"/>
        </w:rPr>
        <w:t xml:space="preserve">     </w:t>
      </w:r>
    </w:p>
    <w:p w14:paraId="076B8E2E" w14:textId="77777777" w:rsidR="00C047F4" w:rsidRDefault="00C047F4" w:rsidP="00C047F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31609071" w14:textId="69217D24" w:rsidR="00555595" w:rsidRPr="00C047F4" w:rsidRDefault="00FD3914" w:rsidP="00C047F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color w:val="282828"/>
        </w:rPr>
      </w:pPr>
      <w:r w:rsidRPr="00C047F4">
        <w:rPr>
          <w:rFonts w:ascii="Verdana" w:hAnsi="Verdana" w:cs="Verdana"/>
          <w:color w:val="282828"/>
        </w:rPr>
        <w:t xml:space="preserve">FedEx has a customer feedback mechanism that allows customers to call into </w:t>
      </w:r>
      <w:proofErr w:type="gramStart"/>
      <w:r w:rsidRPr="00C047F4">
        <w:rPr>
          <w:rFonts w:ascii="Verdana" w:hAnsi="Verdana" w:cs="Verdana"/>
          <w:color w:val="282828"/>
        </w:rPr>
        <w:t>a</w:t>
      </w:r>
      <w:proofErr w:type="gramEnd"/>
      <w:r w:rsidRPr="00C047F4">
        <w:rPr>
          <w:rFonts w:ascii="Verdana" w:hAnsi="Verdana" w:cs="Verdana"/>
          <w:color w:val="282828"/>
        </w:rPr>
        <w:t xml:space="preserve"> 800 number to report customer issues and complaints</w:t>
      </w:r>
      <w:r w:rsidR="00C047F4">
        <w:rPr>
          <w:rFonts w:ascii="Verdana" w:hAnsi="Verdana" w:cs="Verdana"/>
          <w:color w:val="282828"/>
        </w:rPr>
        <w:t xml:space="preserve">.  Off the Hoof </w:t>
      </w:r>
      <w:r w:rsidR="004F2EE9">
        <w:rPr>
          <w:rFonts w:ascii="Verdana" w:hAnsi="Verdana" w:cs="Verdana"/>
          <w:color w:val="282828"/>
        </w:rPr>
        <w:t>should implement</w:t>
      </w:r>
      <w:r w:rsidR="00C047F4">
        <w:rPr>
          <w:rFonts w:ascii="Verdana" w:hAnsi="Verdana" w:cs="Verdana"/>
          <w:color w:val="282828"/>
        </w:rPr>
        <w:t xml:space="preserve"> an electronic</w:t>
      </w:r>
      <w:r w:rsidRPr="00C047F4">
        <w:rPr>
          <w:rFonts w:ascii="Verdana" w:hAnsi="Verdana" w:cs="Verdana"/>
          <w:color w:val="282828"/>
        </w:rPr>
        <w:t xml:space="preserve"> </w:t>
      </w:r>
      <w:r w:rsidR="00C047F4">
        <w:rPr>
          <w:rFonts w:ascii="Verdana" w:hAnsi="Verdana" w:cs="Verdana"/>
          <w:color w:val="282828"/>
        </w:rPr>
        <w:t>means of capturing cust</w:t>
      </w:r>
      <w:r w:rsidR="004F2EE9">
        <w:rPr>
          <w:rFonts w:ascii="Verdana" w:hAnsi="Verdana" w:cs="Verdana"/>
          <w:color w:val="282828"/>
        </w:rPr>
        <w:t xml:space="preserve">omer feedback and satisfaction </w:t>
      </w:r>
      <w:r w:rsidRPr="00C047F4">
        <w:rPr>
          <w:rFonts w:ascii="Verdana" w:hAnsi="Verdana" w:cs="Verdana"/>
          <w:color w:val="282828"/>
        </w:rPr>
        <w:t xml:space="preserve">that allows customers to </w:t>
      </w:r>
      <w:r w:rsidR="004F2EE9">
        <w:rPr>
          <w:rFonts w:ascii="Verdana" w:hAnsi="Verdana" w:cs="Verdana"/>
          <w:color w:val="282828"/>
        </w:rPr>
        <w:t>enter their satisfaction through</w:t>
      </w:r>
      <w:r w:rsidRPr="00C047F4">
        <w:rPr>
          <w:rFonts w:ascii="Verdana" w:hAnsi="Verdana" w:cs="Verdana"/>
          <w:color w:val="282828"/>
        </w:rPr>
        <w:t xml:space="preserve"> a</w:t>
      </w:r>
      <w:r w:rsidR="004F2EE9">
        <w:rPr>
          <w:rFonts w:ascii="Verdana" w:hAnsi="Verdana" w:cs="Verdana"/>
          <w:color w:val="282828"/>
        </w:rPr>
        <w:t>n</w:t>
      </w:r>
      <w:r w:rsidRPr="00C047F4">
        <w:rPr>
          <w:rFonts w:ascii="Verdana" w:hAnsi="Verdana" w:cs="Verdana"/>
          <w:color w:val="282828"/>
        </w:rPr>
        <w:t xml:space="preserve"> 800 number at their leisure.</w:t>
      </w:r>
      <w:bookmarkStart w:id="0" w:name="_GoBack"/>
      <w:bookmarkEnd w:id="0"/>
    </w:p>
    <w:p w14:paraId="1DCBF902" w14:textId="77777777" w:rsidR="00C047F4" w:rsidRDefault="00C047F4"/>
    <w:sectPr w:rsidR="00C047F4" w:rsidSect="00D94046">
      <w:headerReference w:type="default" r:id="rId8"/>
      <w:pgSz w:w="15840" w:h="12240" w:orient="landscape"/>
      <w:pgMar w:top="1800" w:right="1440" w:bottom="630" w:left="1440" w:header="720" w:footer="720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944AA" w14:textId="77777777" w:rsidR="004F2EE9" w:rsidRDefault="004F2EE9" w:rsidP="00E02F87">
      <w:r>
        <w:separator/>
      </w:r>
    </w:p>
  </w:endnote>
  <w:endnote w:type="continuationSeparator" w:id="0">
    <w:p w14:paraId="755976AF" w14:textId="77777777" w:rsidR="004F2EE9" w:rsidRDefault="004F2EE9" w:rsidP="00E0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21CB6" w14:textId="77777777" w:rsidR="004F2EE9" w:rsidRDefault="004F2EE9" w:rsidP="00E02F87">
      <w:r>
        <w:separator/>
      </w:r>
    </w:p>
  </w:footnote>
  <w:footnote w:type="continuationSeparator" w:id="0">
    <w:p w14:paraId="030D8451" w14:textId="77777777" w:rsidR="004F2EE9" w:rsidRDefault="004F2EE9" w:rsidP="00E02F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EA914" w14:textId="69B209E5" w:rsidR="004F2EE9" w:rsidRPr="00D95D69" w:rsidRDefault="004F2EE9">
    <w:pPr>
      <w:pStyle w:val="Header"/>
      <w:rPr>
        <w:b/>
        <w:sz w:val="28"/>
        <w:szCs w:val="28"/>
      </w:rPr>
    </w:pPr>
    <w:r w:rsidRPr="00D95D69">
      <w:rPr>
        <w:b/>
        <w:sz w:val="28"/>
        <w:szCs w:val="28"/>
      </w:rPr>
      <w:t xml:space="preserve">Name:                     </w:t>
    </w:r>
    <w:r w:rsidRPr="00D95D69">
      <w:rPr>
        <w:b/>
        <w:sz w:val="28"/>
        <w:szCs w:val="28"/>
      </w:rPr>
      <w:tab/>
      <w:t xml:space="preserve">                                                Week 11         Quality Measures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DAC749E"/>
    <w:lvl w:ilvl="0" w:tplc="51B2714A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7E"/>
    <w:rsid w:val="0013263F"/>
    <w:rsid w:val="001B0B02"/>
    <w:rsid w:val="002F045B"/>
    <w:rsid w:val="00423CF4"/>
    <w:rsid w:val="004F2EE9"/>
    <w:rsid w:val="00555595"/>
    <w:rsid w:val="0070774E"/>
    <w:rsid w:val="0085567E"/>
    <w:rsid w:val="008F46B0"/>
    <w:rsid w:val="00915EB0"/>
    <w:rsid w:val="009B2E6B"/>
    <w:rsid w:val="009C612F"/>
    <w:rsid w:val="00A52409"/>
    <w:rsid w:val="00B4716E"/>
    <w:rsid w:val="00C047F4"/>
    <w:rsid w:val="00D26913"/>
    <w:rsid w:val="00D37C16"/>
    <w:rsid w:val="00D94046"/>
    <w:rsid w:val="00D95D69"/>
    <w:rsid w:val="00E02F87"/>
    <w:rsid w:val="00FD39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8A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F87"/>
  </w:style>
  <w:style w:type="paragraph" w:styleId="Footer">
    <w:name w:val="footer"/>
    <w:basedOn w:val="Normal"/>
    <w:link w:val="FooterChar"/>
    <w:uiPriority w:val="99"/>
    <w:unhideWhenUsed/>
    <w:rsid w:val="00E02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F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F87"/>
  </w:style>
  <w:style w:type="paragraph" w:styleId="Footer">
    <w:name w:val="footer"/>
    <w:basedOn w:val="Normal"/>
    <w:link w:val="FooterChar"/>
    <w:uiPriority w:val="99"/>
    <w:unhideWhenUsed/>
    <w:rsid w:val="00E02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429</Words>
  <Characters>2451</Characters>
  <Application>Microsoft Macintosh Word</Application>
  <DocSecurity>0</DocSecurity>
  <Lines>20</Lines>
  <Paragraphs>5</Paragraphs>
  <ScaleCrop>false</ScaleCrop>
  <Company>Shelby County Schools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cp:lastPrinted>2016-05-02T12:18:00Z</cp:lastPrinted>
  <dcterms:created xsi:type="dcterms:W3CDTF">2016-04-29T23:31:00Z</dcterms:created>
  <dcterms:modified xsi:type="dcterms:W3CDTF">2016-05-02T12:31:00Z</dcterms:modified>
</cp:coreProperties>
</file>